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B2" w:rsidRDefault="00FC69B2" w:rsidP="00882E32">
      <w:pPr>
        <w:ind w:right="425"/>
        <w:jc w:val="both"/>
        <w:rPr>
          <w:rFonts w:ascii="Arial" w:hAnsi="Arial" w:cs="Arial"/>
          <w:b/>
          <w:sz w:val="24"/>
          <w:szCs w:val="24"/>
        </w:rPr>
      </w:pPr>
    </w:p>
    <w:p w:rsidR="00FC69B2" w:rsidRDefault="00FC69B2" w:rsidP="00490D14">
      <w:pPr>
        <w:ind w:right="425"/>
        <w:jc w:val="both"/>
        <w:rPr>
          <w:rFonts w:ascii="Arial" w:hAnsi="Arial" w:cs="Arial"/>
          <w:b/>
          <w:sz w:val="24"/>
          <w:szCs w:val="24"/>
        </w:rPr>
      </w:pPr>
    </w:p>
    <w:p w:rsidR="00490D14" w:rsidRDefault="00490D14" w:rsidP="00490D14">
      <w:pPr>
        <w:ind w:right="425"/>
        <w:jc w:val="both"/>
        <w:rPr>
          <w:rFonts w:ascii="Arial" w:hAnsi="Arial" w:cs="Arial"/>
          <w:b/>
          <w:sz w:val="24"/>
          <w:szCs w:val="24"/>
        </w:rPr>
      </w:pPr>
    </w:p>
    <w:p w:rsidR="00732999" w:rsidRDefault="00732999" w:rsidP="00882E32">
      <w:pPr>
        <w:ind w:right="425"/>
        <w:jc w:val="both"/>
        <w:rPr>
          <w:rFonts w:ascii="Arial" w:hAnsi="Arial" w:cs="Arial"/>
          <w:b/>
          <w:sz w:val="24"/>
          <w:szCs w:val="24"/>
        </w:rPr>
      </w:pPr>
    </w:p>
    <w:p w:rsidR="00363013" w:rsidRDefault="00490D14" w:rsidP="00882E32">
      <w:pPr>
        <w:ind w:right="425"/>
        <w:jc w:val="both"/>
        <w:rPr>
          <w:rFonts w:ascii="Arial" w:hAnsi="Arial" w:cs="Arial"/>
          <w:sz w:val="24"/>
          <w:szCs w:val="24"/>
        </w:rPr>
      </w:pPr>
      <w:proofErr w:type="spellStart"/>
      <w:r w:rsidRPr="00B36212">
        <w:rPr>
          <w:rFonts w:ascii="Arial" w:hAnsi="Arial" w:cs="Arial"/>
          <w:b/>
          <w:sz w:val="24"/>
          <w:szCs w:val="24"/>
        </w:rPr>
        <w:t>Mérieux</w:t>
      </w:r>
      <w:proofErr w:type="spellEnd"/>
      <w:r w:rsidRPr="00B362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212">
        <w:rPr>
          <w:rFonts w:ascii="Arial" w:hAnsi="Arial" w:cs="Arial"/>
          <w:b/>
          <w:sz w:val="24"/>
          <w:szCs w:val="24"/>
        </w:rPr>
        <w:t>NutriS</w:t>
      </w:r>
      <w:r w:rsidR="00363013" w:rsidRPr="00B36212">
        <w:rPr>
          <w:rFonts w:ascii="Arial" w:hAnsi="Arial" w:cs="Arial"/>
          <w:b/>
          <w:sz w:val="24"/>
          <w:szCs w:val="24"/>
        </w:rPr>
        <w:t>ciences</w:t>
      </w:r>
      <w:proofErr w:type="spellEnd"/>
      <w:r w:rsidR="00363013" w:rsidRPr="00B36212">
        <w:rPr>
          <w:rFonts w:ascii="Arial" w:hAnsi="Arial" w:cs="Arial"/>
          <w:b/>
          <w:sz w:val="24"/>
          <w:szCs w:val="24"/>
        </w:rPr>
        <w:t xml:space="preserve"> </w:t>
      </w:r>
      <w:r w:rsidR="009841F9" w:rsidRPr="00B36212">
        <w:rPr>
          <w:rFonts w:ascii="Arial" w:hAnsi="Arial" w:cs="Arial"/>
          <w:b/>
          <w:sz w:val="24"/>
          <w:szCs w:val="24"/>
        </w:rPr>
        <w:t>Corporation</w:t>
      </w:r>
      <w:r w:rsidR="009841F9">
        <w:rPr>
          <w:rFonts w:ascii="Arial" w:hAnsi="Arial" w:cs="Arial"/>
          <w:sz w:val="24"/>
          <w:szCs w:val="24"/>
        </w:rPr>
        <w:t>, network mondiale</w:t>
      </w:r>
      <w:r>
        <w:rPr>
          <w:rFonts w:ascii="Arial" w:hAnsi="Arial" w:cs="Arial"/>
          <w:sz w:val="24"/>
          <w:szCs w:val="24"/>
        </w:rPr>
        <w:t xml:space="preserve"> di laboratori con oltre 40 anni di esperienza a garanzia della sicurezza alimentare e ambientale, in studi clinici, analisi sensoriali e ricerche di mercato che offrono un servizio completo di test analitici, consulenze, audit e progetti di ricerca attraverso le sue </w:t>
      </w:r>
      <w:r w:rsidR="00EE38F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usiness </w:t>
      </w:r>
      <w:r w:rsidR="00EE38F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nit.</w:t>
      </w:r>
    </w:p>
    <w:p w:rsidR="00701CAD" w:rsidRDefault="00701CAD" w:rsidP="00882E32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363013" w:rsidRDefault="00363013" w:rsidP="00882E32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974498" w:rsidRPr="00363013" w:rsidRDefault="00363013" w:rsidP="00363013">
      <w:pPr>
        <w:ind w:right="425"/>
        <w:jc w:val="center"/>
        <w:rPr>
          <w:rFonts w:ascii="Arial" w:hAnsi="Arial" w:cs="Arial"/>
          <w:b/>
          <w:sz w:val="24"/>
          <w:szCs w:val="24"/>
        </w:rPr>
      </w:pPr>
      <w:r w:rsidRPr="00363013">
        <w:rPr>
          <w:rFonts w:ascii="Arial" w:hAnsi="Arial" w:cs="Arial"/>
          <w:b/>
          <w:sz w:val="24"/>
          <w:szCs w:val="24"/>
        </w:rPr>
        <w:t>SELEZIONA</w:t>
      </w:r>
    </w:p>
    <w:p w:rsidR="00974498" w:rsidRDefault="00974498" w:rsidP="00882E32">
      <w:pPr>
        <w:ind w:right="425"/>
        <w:jc w:val="both"/>
        <w:rPr>
          <w:rFonts w:ascii="Arial" w:hAnsi="Arial" w:cs="Arial"/>
          <w:b/>
          <w:sz w:val="24"/>
          <w:szCs w:val="24"/>
        </w:rPr>
      </w:pPr>
    </w:p>
    <w:p w:rsidR="00701CAD" w:rsidRDefault="00701CAD" w:rsidP="00882E32">
      <w:pPr>
        <w:ind w:right="425"/>
        <w:jc w:val="both"/>
        <w:rPr>
          <w:rFonts w:ascii="Arial" w:hAnsi="Arial" w:cs="Arial"/>
          <w:b/>
          <w:sz w:val="24"/>
          <w:szCs w:val="24"/>
        </w:rPr>
      </w:pPr>
    </w:p>
    <w:p w:rsidR="00974498" w:rsidRDefault="00402631" w:rsidP="00882E32">
      <w:pPr>
        <w:ind w:right="425"/>
        <w:jc w:val="both"/>
        <w:rPr>
          <w:rFonts w:ascii="Arial" w:hAnsi="Arial" w:cs="Arial"/>
          <w:sz w:val="24"/>
          <w:szCs w:val="24"/>
        </w:rPr>
      </w:pPr>
      <w:r w:rsidRPr="00402631">
        <w:rPr>
          <w:rFonts w:ascii="Arial" w:hAnsi="Arial" w:cs="Arial"/>
          <w:sz w:val="24"/>
          <w:szCs w:val="24"/>
        </w:rPr>
        <w:t xml:space="preserve">Per la </w:t>
      </w:r>
      <w:r w:rsidR="00490D14">
        <w:rPr>
          <w:rFonts w:ascii="Arial" w:hAnsi="Arial" w:cs="Arial"/>
          <w:sz w:val="24"/>
          <w:szCs w:val="24"/>
        </w:rPr>
        <w:t>d</w:t>
      </w:r>
      <w:r w:rsidRPr="00402631">
        <w:rPr>
          <w:rFonts w:ascii="Arial" w:hAnsi="Arial" w:cs="Arial"/>
          <w:sz w:val="24"/>
          <w:szCs w:val="24"/>
        </w:rPr>
        <w:t xml:space="preserve">ivisione </w:t>
      </w:r>
      <w:r w:rsidR="00F11319">
        <w:rPr>
          <w:rFonts w:ascii="Arial" w:hAnsi="Arial" w:cs="Arial"/>
          <w:sz w:val="24"/>
          <w:szCs w:val="24"/>
        </w:rPr>
        <w:t>AMBIENTALE</w:t>
      </w:r>
      <w:r w:rsidR="00701CAD">
        <w:rPr>
          <w:rFonts w:ascii="Arial" w:hAnsi="Arial" w:cs="Arial"/>
          <w:sz w:val="24"/>
          <w:szCs w:val="24"/>
        </w:rPr>
        <w:t xml:space="preserve"> </w:t>
      </w:r>
      <w:r w:rsidRPr="00402631">
        <w:rPr>
          <w:rFonts w:ascii="Arial" w:hAnsi="Arial" w:cs="Arial"/>
          <w:sz w:val="24"/>
          <w:szCs w:val="24"/>
        </w:rPr>
        <w:t xml:space="preserve">il profilo di </w:t>
      </w:r>
      <w:r w:rsidR="002C593A">
        <w:rPr>
          <w:rFonts w:ascii="Arial" w:hAnsi="Arial" w:cs="Arial"/>
          <w:sz w:val="24"/>
          <w:szCs w:val="24"/>
        </w:rPr>
        <w:t>un TECNICO</w:t>
      </w:r>
      <w:r w:rsidR="00732999">
        <w:rPr>
          <w:rFonts w:ascii="Arial" w:hAnsi="Arial" w:cs="Arial"/>
          <w:sz w:val="24"/>
          <w:szCs w:val="24"/>
        </w:rPr>
        <w:t xml:space="preserve"> DI LABORATORIO </w:t>
      </w:r>
      <w:r>
        <w:rPr>
          <w:rFonts w:ascii="Arial" w:hAnsi="Arial" w:cs="Arial"/>
          <w:sz w:val="24"/>
          <w:szCs w:val="24"/>
        </w:rPr>
        <w:t xml:space="preserve">secondo le </w:t>
      </w:r>
      <w:r w:rsidR="00EE38F3">
        <w:rPr>
          <w:rFonts w:ascii="Arial" w:hAnsi="Arial" w:cs="Arial"/>
          <w:sz w:val="24"/>
          <w:szCs w:val="24"/>
        </w:rPr>
        <w:t>c</w:t>
      </w:r>
      <w:r w:rsidR="00ED3CDE">
        <w:rPr>
          <w:rFonts w:ascii="Arial" w:hAnsi="Arial" w:cs="Arial"/>
          <w:sz w:val="24"/>
          <w:szCs w:val="24"/>
        </w:rPr>
        <w:t>aratteristiche sotto riportate per la mansione.</w:t>
      </w:r>
    </w:p>
    <w:p w:rsidR="00FC69B2" w:rsidRDefault="00FC69B2" w:rsidP="00882E32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363013" w:rsidRDefault="004032E7" w:rsidP="00882E32">
      <w:pPr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figura sarà inserita in azienda </w:t>
      </w:r>
      <w:r w:rsidR="00363013">
        <w:rPr>
          <w:rFonts w:ascii="Arial" w:hAnsi="Arial" w:cs="Arial"/>
          <w:sz w:val="24"/>
          <w:szCs w:val="24"/>
        </w:rPr>
        <w:t>in riferimento alla</w:t>
      </w:r>
      <w:r w:rsidR="00435324">
        <w:rPr>
          <w:rFonts w:ascii="Arial" w:hAnsi="Arial" w:cs="Arial"/>
          <w:sz w:val="24"/>
          <w:szCs w:val="24"/>
        </w:rPr>
        <w:t xml:space="preserve"> ns. </w:t>
      </w:r>
      <w:proofErr w:type="gramStart"/>
      <w:r>
        <w:rPr>
          <w:rFonts w:ascii="Arial" w:hAnsi="Arial" w:cs="Arial"/>
          <w:sz w:val="24"/>
          <w:szCs w:val="24"/>
        </w:rPr>
        <w:t>sede</w:t>
      </w:r>
      <w:proofErr w:type="gramEnd"/>
      <w:r>
        <w:rPr>
          <w:rFonts w:ascii="Arial" w:hAnsi="Arial" w:cs="Arial"/>
          <w:sz w:val="24"/>
          <w:szCs w:val="24"/>
        </w:rPr>
        <w:t xml:space="preserve"> di </w:t>
      </w:r>
      <w:r w:rsidR="00640F91">
        <w:rPr>
          <w:rFonts w:ascii="Arial" w:hAnsi="Arial" w:cs="Arial"/>
          <w:sz w:val="24"/>
          <w:szCs w:val="24"/>
        </w:rPr>
        <w:t>UTA (CA)</w:t>
      </w:r>
      <w:r>
        <w:rPr>
          <w:rFonts w:ascii="Arial" w:hAnsi="Arial" w:cs="Arial"/>
          <w:sz w:val="24"/>
          <w:szCs w:val="24"/>
        </w:rPr>
        <w:t xml:space="preserve"> con</w:t>
      </w:r>
      <w:r w:rsidR="00363013">
        <w:rPr>
          <w:rFonts w:ascii="Arial" w:hAnsi="Arial" w:cs="Arial"/>
          <w:sz w:val="24"/>
          <w:szCs w:val="24"/>
        </w:rPr>
        <w:t>:</w:t>
      </w:r>
    </w:p>
    <w:p w:rsidR="00363013" w:rsidRPr="00490D14" w:rsidRDefault="00363013" w:rsidP="00490D14">
      <w:pPr>
        <w:pStyle w:val="Paragrafoelenco"/>
        <w:numPr>
          <w:ilvl w:val="0"/>
          <w:numId w:val="7"/>
        </w:numPr>
        <w:ind w:right="425"/>
        <w:jc w:val="both"/>
        <w:rPr>
          <w:rFonts w:ascii="Arial" w:hAnsi="Arial" w:cs="Arial"/>
          <w:sz w:val="24"/>
          <w:szCs w:val="24"/>
        </w:rPr>
      </w:pPr>
      <w:r w:rsidRPr="00490D14">
        <w:rPr>
          <w:rFonts w:ascii="Arial" w:hAnsi="Arial" w:cs="Arial"/>
          <w:sz w:val="24"/>
          <w:szCs w:val="24"/>
        </w:rPr>
        <w:t>C</w:t>
      </w:r>
      <w:r w:rsidR="004032E7" w:rsidRPr="00490D14">
        <w:rPr>
          <w:rFonts w:ascii="Arial" w:hAnsi="Arial" w:cs="Arial"/>
          <w:sz w:val="24"/>
          <w:szCs w:val="24"/>
        </w:rPr>
        <w:t>ontratto</w:t>
      </w:r>
      <w:r w:rsidR="00701CAD">
        <w:rPr>
          <w:rFonts w:ascii="Arial" w:hAnsi="Arial" w:cs="Arial"/>
          <w:sz w:val="24"/>
          <w:szCs w:val="24"/>
        </w:rPr>
        <w:t>:</w:t>
      </w:r>
      <w:r w:rsidR="004032E7" w:rsidRPr="00490D14">
        <w:rPr>
          <w:rFonts w:ascii="Arial" w:hAnsi="Arial" w:cs="Arial"/>
          <w:sz w:val="24"/>
          <w:szCs w:val="24"/>
        </w:rPr>
        <w:t xml:space="preserve"> </w:t>
      </w:r>
      <w:r w:rsidR="006E76A0">
        <w:rPr>
          <w:rFonts w:ascii="Arial" w:hAnsi="Arial" w:cs="Arial"/>
          <w:sz w:val="24"/>
          <w:szCs w:val="24"/>
        </w:rPr>
        <w:t>Stage</w:t>
      </w:r>
    </w:p>
    <w:p w:rsidR="00FC69B2" w:rsidRPr="00490D14" w:rsidRDefault="00640F91" w:rsidP="00490D14">
      <w:pPr>
        <w:pStyle w:val="Paragrafoelenco"/>
        <w:numPr>
          <w:ilvl w:val="0"/>
          <w:numId w:val="7"/>
        </w:numPr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Durata: 6 mesi</w:t>
      </w:r>
    </w:p>
    <w:p w:rsidR="00FC69B2" w:rsidRPr="00701CAD" w:rsidRDefault="00FC69B2" w:rsidP="00490D14">
      <w:pPr>
        <w:pStyle w:val="Paragrafoelenco"/>
        <w:numPr>
          <w:ilvl w:val="0"/>
          <w:numId w:val="7"/>
        </w:numPr>
        <w:ind w:right="425"/>
        <w:jc w:val="both"/>
        <w:rPr>
          <w:rFonts w:ascii="Arial" w:hAnsi="Arial" w:cs="Arial"/>
          <w:sz w:val="24"/>
          <w:szCs w:val="24"/>
        </w:rPr>
      </w:pPr>
      <w:r w:rsidRPr="00701CAD">
        <w:rPr>
          <w:rFonts w:ascii="Arial" w:hAnsi="Arial" w:cs="Arial"/>
          <w:sz w:val="24"/>
          <w:szCs w:val="24"/>
        </w:rPr>
        <w:t>Ma</w:t>
      </w:r>
      <w:r w:rsidR="004032E7" w:rsidRPr="00701CAD">
        <w:rPr>
          <w:rFonts w:ascii="Arial" w:hAnsi="Arial" w:cs="Arial"/>
          <w:sz w:val="24"/>
          <w:szCs w:val="24"/>
        </w:rPr>
        <w:t>nsione</w:t>
      </w:r>
      <w:r w:rsidR="00701CAD">
        <w:rPr>
          <w:rFonts w:ascii="Arial" w:hAnsi="Arial" w:cs="Arial"/>
          <w:sz w:val="24"/>
          <w:szCs w:val="24"/>
        </w:rPr>
        <w:t xml:space="preserve">: </w:t>
      </w:r>
      <w:r w:rsidR="00732999">
        <w:rPr>
          <w:rFonts w:ascii="Arial" w:hAnsi="Arial" w:cs="Arial"/>
          <w:sz w:val="24"/>
          <w:szCs w:val="24"/>
        </w:rPr>
        <w:t>te</w:t>
      </w:r>
      <w:r w:rsidR="00FE39B0">
        <w:rPr>
          <w:rFonts w:ascii="Arial" w:hAnsi="Arial" w:cs="Arial"/>
          <w:sz w:val="24"/>
          <w:szCs w:val="24"/>
        </w:rPr>
        <w:t>cnico di laboratorio</w:t>
      </w:r>
    </w:p>
    <w:p w:rsidR="00435324" w:rsidRDefault="00435324" w:rsidP="00882E32">
      <w:pPr>
        <w:ind w:right="425"/>
        <w:jc w:val="both"/>
        <w:rPr>
          <w:rFonts w:ascii="Arial" w:hAnsi="Arial" w:cs="Arial"/>
          <w:b/>
          <w:sz w:val="24"/>
          <w:szCs w:val="24"/>
        </w:rPr>
      </w:pPr>
    </w:p>
    <w:p w:rsidR="006E76A0" w:rsidRDefault="006E76A0" w:rsidP="00626EC4">
      <w:pPr>
        <w:rPr>
          <w:rFonts w:ascii="Arial" w:hAnsi="Arial" w:cs="Arial"/>
          <w:b/>
          <w:sz w:val="24"/>
          <w:szCs w:val="24"/>
        </w:rPr>
      </w:pPr>
    </w:p>
    <w:p w:rsidR="00626EC4" w:rsidRPr="004C7FD3" w:rsidRDefault="00626EC4" w:rsidP="00626E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SCOPO DELLA FUNZIONE</w:t>
      </w:r>
    </w:p>
    <w:p w:rsidR="002C593A" w:rsidRPr="002C593A" w:rsidRDefault="002C593A" w:rsidP="002C593A">
      <w:pPr>
        <w:spacing w:after="240"/>
        <w:rPr>
          <w:rFonts w:ascii="Arial" w:hAnsi="Arial" w:cs="Arial"/>
          <w:sz w:val="24"/>
          <w:szCs w:val="24"/>
        </w:rPr>
      </w:pPr>
      <w:r w:rsidRPr="002C593A">
        <w:rPr>
          <w:rFonts w:ascii="Arial" w:hAnsi="Arial" w:cs="Arial"/>
          <w:sz w:val="24"/>
          <w:szCs w:val="24"/>
        </w:rPr>
        <w:t>Il candidato verrà inserito</w:t>
      </w:r>
      <w:r w:rsidR="00435324" w:rsidRPr="002C593A">
        <w:rPr>
          <w:rFonts w:ascii="Arial" w:hAnsi="Arial" w:cs="Arial"/>
          <w:sz w:val="24"/>
          <w:szCs w:val="24"/>
        </w:rPr>
        <w:t xml:space="preserve"> nel laboratorio chimico </w:t>
      </w:r>
      <w:r w:rsidR="00640F91">
        <w:rPr>
          <w:rFonts w:ascii="Arial" w:hAnsi="Arial" w:cs="Arial"/>
          <w:sz w:val="24"/>
          <w:szCs w:val="24"/>
        </w:rPr>
        <w:t>ambientale di Uta e</w:t>
      </w:r>
      <w:r w:rsidR="00435324" w:rsidRPr="002C593A">
        <w:rPr>
          <w:rFonts w:ascii="Arial" w:hAnsi="Arial" w:cs="Arial"/>
          <w:sz w:val="24"/>
          <w:szCs w:val="24"/>
        </w:rPr>
        <w:t xml:space="preserve"> sotto la supervisione d</w:t>
      </w:r>
      <w:r w:rsidR="00640F91">
        <w:rPr>
          <w:rFonts w:ascii="Arial" w:hAnsi="Arial" w:cs="Arial"/>
          <w:sz w:val="24"/>
          <w:szCs w:val="24"/>
        </w:rPr>
        <w:t xml:space="preserve">i un tutor aziendale fornirà supporto per </w:t>
      </w:r>
      <w:r w:rsidR="00732999" w:rsidRPr="002C593A">
        <w:rPr>
          <w:rFonts w:ascii="Arial" w:hAnsi="Arial" w:cs="Arial"/>
          <w:sz w:val="24"/>
          <w:szCs w:val="24"/>
        </w:rPr>
        <w:t>le analisi chimiche</w:t>
      </w:r>
      <w:r w:rsidR="006E76A0" w:rsidRPr="002C593A">
        <w:rPr>
          <w:rFonts w:ascii="Arial" w:hAnsi="Arial" w:cs="Arial"/>
          <w:sz w:val="24"/>
          <w:szCs w:val="24"/>
        </w:rPr>
        <w:t>/attiv</w:t>
      </w:r>
      <w:r w:rsidR="00FE39B0" w:rsidRPr="002C593A">
        <w:rPr>
          <w:rFonts w:ascii="Arial" w:hAnsi="Arial" w:cs="Arial"/>
          <w:sz w:val="24"/>
          <w:szCs w:val="24"/>
        </w:rPr>
        <w:t xml:space="preserve">ità di preparativa </w:t>
      </w:r>
      <w:r w:rsidR="006E76A0" w:rsidRPr="002C593A">
        <w:rPr>
          <w:rFonts w:ascii="Arial" w:hAnsi="Arial" w:cs="Arial"/>
          <w:sz w:val="24"/>
          <w:szCs w:val="24"/>
        </w:rPr>
        <w:t>campioni</w:t>
      </w:r>
      <w:r w:rsidR="00732999" w:rsidRPr="002C593A">
        <w:rPr>
          <w:rFonts w:ascii="Arial" w:hAnsi="Arial" w:cs="Arial"/>
          <w:sz w:val="24"/>
          <w:szCs w:val="24"/>
        </w:rPr>
        <w:t xml:space="preserve"> su matrici di tipo ambientale (acque, aria, terreni, rifiuti, </w:t>
      </w:r>
      <w:proofErr w:type="spellStart"/>
      <w:r w:rsidR="00732999" w:rsidRPr="002C593A">
        <w:rPr>
          <w:rFonts w:ascii="Arial" w:hAnsi="Arial" w:cs="Arial"/>
          <w:sz w:val="24"/>
          <w:szCs w:val="24"/>
        </w:rPr>
        <w:t>ecc</w:t>
      </w:r>
      <w:proofErr w:type="spellEnd"/>
      <w:r w:rsidR="00732999" w:rsidRPr="002C593A">
        <w:rPr>
          <w:rFonts w:ascii="Arial" w:hAnsi="Arial" w:cs="Arial"/>
          <w:sz w:val="24"/>
          <w:szCs w:val="24"/>
        </w:rPr>
        <w:t>).</w:t>
      </w:r>
      <w:r w:rsidRPr="002C593A">
        <w:rPr>
          <w:rFonts w:ascii="Arial" w:hAnsi="Arial" w:cs="Arial"/>
          <w:sz w:val="24"/>
          <w:szCs w:val="24"/>
        </w:rPr>
        <w:t xml:space="preserve">  In particolare, la risorsa si occuperà di:</w:t>
      </w:r>
    </w:p>
    <w:p w:rsidR="002C593A" w:rsidRPr="002C593A" w:rsidRDefault="002C593A" w:rsidP="002C593A">
      <w:pPr>
        <w:pStyle w:val="Paragrafoelenco"/>
        <w:numPr>
          <w:ilvl w:val="0"/>
          <w:numId w:val="18"/>
        </w:numPr>
        <w:spacing w:after="240"/>
        <w:rPr>
          <w:rFonts w:ascii="Arial" w:hAnsi="Arial" w:cs="Arial"/>
          <w:sz w:val="24"/>
          <w:szCs w:val="24"/>
        </w:rPr>
      </w:pPr>
      <w:r w:rsidRPr="002C593A">
        <w:rPr>
          <w:rFonts w:ascii="Arial" w:hAnsi="Arial" w:cs="Arial"/>
          <w:sz w:val="24"/>
          <w:szCs w:val="24"/>
        </w:rPr>
        <w:t>Svolgere attività analitica sui campioni di prova nel rispetto delle procedure MXNS ed attenendosi integralmente alle metodiche previste</w:t>
      </w:r>
    </w:p>
    <w:p w:rsidR="002C593A" w:rsidRPr="002C593A" w:rsidRDefault="002C593A" w:rsidP="002C593A">
      <w:pPr>
        <w:pStyle w:val="Paragrafoelenco"/>
        <w:numPr>
          <w:ilvl w:val="0"/>
          <w:numId w:val="18"/>
        </w:numPr>
        <w:spacing w:after="240"/>
        <w:rPr>
          <w:rFonts w:ascii="Arial" w:hAnsi="Arial" w:cs="Arial"/>
          <w:sz w:val="24"/>
          <w:szCs w:val="24"/>
        </w:rPr>
      </w:pPr>
      <w:r w:rsidRPr="002C593A">
        <w:rPr>
          <w:rFonts w:ascii="Arial" w:hAnsi="Arial" w:cs="Arial"/>
          <w:sz w:val="24"/>
          <w:szCs w:val="24"/>
        </w:rPr>
        <w:t>Effettuare le attività di pesatura e omogeneizzazione del campione</w:t>
      </w:r>
    </w:p>
    <w:p w:rsidR="002C593A" w:rsidRPr="002C593A" w:rsidRDefault="002C593A" w:rsidP="002C593A">
      <w:pPr>
        <w:pStyle w:val="Paragrafoelenco"/>
        <w:numPr>
          <w:ilvl w:val="0"/>
          <w:numId w:val="18"/>
        </w:numPr>
        <w:spacing w:after="240"/>
        <w:rPr>
          <w:rFonts w:ascii="Arial" w:hAnsi="Arial" w:cs="Arial"/>
          <w:sz w:val="24"/>
          <w:szCs w:val="24"/>
        </w:rPr>
      </w:pPr>
      <w:r w:rsidRPr="002C593A">
        <w:rPr>
          <w:rFonts w:ascii="Arial" w:hAnsi="Arial" w:cs="Arial"/>
          <w:sz w:val="24"/>
          <w:szCs w:val="24"/>
        </w:rPr>
        <w:t>Identificare e stoccare le aliquote per analisi</w:t>
      </w:r>
    </w:p>
    <w:p w:rsidR="002C593A" w:rsidRPr="002C593A" w:rsidRDefault="002C593A" w:rsidP="002C593A">
      <w:pPr>
        <w:pStyle w:val="Paragrafoelenco"/>
        <w:numPr>
          <w:ilvl w:val="0"/>
          <w:numId w:val="18"/>
        </w:numPr>
        <w:spacing w:after="240"/>
        <w:rPr>
          <w:rFonts w:ascii="Arial" w:hAnsi="Arial" w:cs="Arial"/>
          <w:sz w:val="24"/>
          <w:szCs w:val="24"/>
        </w:rPr>
      </w:pPr>
      <w:r w:rsidRPr="002C593A">
        <w:rPr>
          <w:rFonts w:ascii="Arial" w:hAnsi="Arial" w:cs="Arial"/>
          <w:sz w:val="24"/>
          <w:szCs w:val="24"/>
        </w:rPr>
        <w:t>Identificare, stoccare e smaltire eventuali aliquote residue</w:t>
      </w:r>
    </w:p>
    <w:p w:rsidR="002C593A" w:rsidRPr="002C593A" w:rsidRDefault="002C593A" w:rsidP="002C593A">
      <w:pPr>
        <w:pStyle w:val="Paragrafoelenco"/>
        <w:numPr>
          <w:ilvl w:val="0"/>
          <w:numId w:val="18"/>
        </w:numPr>
        <w:spacing w:after="240"/>
        <w:rPr>
          <w:rFonts w:ascii="Arial" w:hAnsi="Arial" w:cs="Arial"/>
          <w:sz w:val="24"/>
          <w:szCs w:val="24"/>
        </w:rPr>
      </w:pPr>
      <w:r w:rsidRPr="002C593A">
        <w:rPr>
          <w:rFonts w:ascii="Arial" w:hAnsi="Arial" w:cs="Arial"/>
          <w:sz w:val="24"/>
          <w:szCs w:val="24"/>
        </w:rPr>
        <w:t>Eseguire i controlli di processo, verificarne gli esiti e registrarli</w:t>
      </w:r>
    </w:p>
    <w:p w:rsidR="002C593A" w:rsidRPr="002C593A" w:rsidRDefault="002C593A" w:rsidP="002C593A">
      <w:pPr>
        <w:pStyle w:val="Paragrafoelenco"/>
        <w:numPr>
          <w:ilvl w:val="0"/>
          <w:numId w:val="18"/>
        </w:numPr>
        <w:spacing w:after="240"/>
        <w:rPr>
          <w:rFonts w:ascii="Arial" w:hAnsi="Arial" w:cs="Arial"/>
          <w:sz w:val="24"/>
          <w:szCs w:val="24"/>
        </w:rPr>
      </w:pPr>
      <w:r w:rsidRPr="002C593A">
        <w:rPr>
          <w:rFonts w:ascii="Arial" w:hAnsi="Arial" w:cs="Arial"/>
          <w:sz w:val="24"/>
          <w:szCs w:val="24"/>
        </w:rPr>
        <w:t>Monitorare le carte di controllo segnalando prontamente gli esiti fuori specifica o dubbi al proprio Superiore</w:t>
      </w:r>
    </w:p>
    <w:p w:rsidR="002C593A" w:rsidRPr="002C593A" w:rsidRDefault="002C593A" w:rsidP="002C593A">
      <w:pPr>
        <w:pStyle w:val="Paragrafoelenco"/>
        <w:numPr>
          <w:ilvl w:val="0"/>
          <w:numId w:val="18"/>
        </w:numPr>
        <w:spacing w:after="240"/>
        <w:rPr>
          <w:rFonts w:ascii="Arial" w:hAnsi="Arial" w:cs="Arial"/>
          <w:sz w:val="24"/>
          <w:szCs w:val="24"/>
        </w:rPr>
      </w:pPr>
      <w:r w:rsidRPr="002C593A">
        <w:rPr>
          <w:rFonts w:ascii="Arial" w:hAnsi="Arial" w:cs="Arial"/>
          <w:sz w:val="24"/>
          <w:szCs w:val="24"/>
        </w:rPr>
        <w:t>Pulire la vetreria e la strumentazione secondo le procedure interne del Laboratorio</w:t>
      </w:r>
    </w:p>
    <w:p w:rsidR="006E76A0" w:rsidRPr="002C593A" w:rsidRDefault="002C593A" w:rsidP="002C593A">
      <w:pPr>
        <w:pStyle w:val="Paragrafoelenco"/>
        <w:numPr>
          <w:ilvl w:val="0"/>
          <w:numId w:val="18"/>
        </w:numPr>
        <w:spacing w:after="240"/>
        <w:rPr>
          <w:rFonts w:ascii="Arial" w:hAnsi="Arial" w:cs="Arial"/>
          <w:sz w:val="24"/>
          <w:szCs w:val="24"/>
        </w:rPr>
      </w:pPr>
      <w:r w:rsidRPr="002C593A">
        <w:rPr>
          <w:rFonts w:ascii="Arial" w:hAnsi="Arial" w:cs="Arial"/>
          <w:sz w:val="24"/>
          <w:szCs w:val="24"/>
        </w:rPr>
        <w:t>Eseguire e registrare le tarature sulla strumentazione assegnata ed eseguire i controlli periodici di buon funzionamento oltreché gli interventi di manutenzione ordinaria e straordinaria</w:t>
      </w:r>
    </w:p>
    <w:p w:rsidR="00626EC4" w:rsidRPr="004C7FD3" w:rsidRDefault="00626EC4" w:rsidP="00626EC4">
      <w:pPr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RESPONSABILITÀ</w:t>
      </w:r>
    </w:p>
    <w:p w:rsidR="00701CAD" w:rsidRDefault="00435324" w:rsidP="00626EC4">
      <w:pPr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Supporto allo svolgimento tecnico delle analisi sulla base delle procedure e metodi.</w:t>
      </w:r>
    </w:p>
    <w:p w:rsidR="00701CAD" w:rsidRDefault="00701CAD" w:rsidP="00626EC4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6E76A0" w:rsidRDefault="006E76A0" w:rsidP="00626EC4">
      <w:pPr>
        <w:ind w:right="425"/>
        <w:jc w:val="both"/>
        <w:rPr>
          <w:rFonts w:ascii="Arial" w:hAnsi="Arial" w:cs="Arial"/>
          <w:b/>
          <w:sz w:val="24"/>
          <w:szCs w:val="24"/>
        </w:rPr>
      </w:pPr>
    </w:p>
    <w:p w:rsidR="00626EC4" w:rsidRPr="005818E2" w:rsidRDefault="00626EC4" w:rsidP="00626EC4">
      <w:pPr>
        <w:ind w:right="425"/>
        <w:jc w:val="both"/>
        <w:rPr>
          <w:rFonts w:ascii="Arial" w:hAnsi="Arial" w:cs="Arial"/>
          <w:b/>
          <w:sz w:val="24"/>
          <w:szCs w:val="24"/>
        </w:rPr>
      </w:pPr>
      <w:r w:rsidRPr="003D2F21">
        <w:rPr>
          <w:rFonts w:ascii="Arial" w:hAnsi="Arial" w:cs="Arial"/>
          <w:b/>
          <w:sz w:val="24"/>
          <w:szCs w:val="24"/>
        </w:rPr>
        <w:t>COMPITI</w:t>
      </w:r>
    </w:p>
    <w:p w:rsidR="00626EC4" w:rsidRPr="00435324" w:rsidRDefault="002C593A" w:rsidP="004353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risorsa</w:t>
      </w:r>
      <w:r w:rsidR="00435324" w:rsidRPr="00435324">
        <w:rPr>
          <w:rFonts w:ascii="Arial" w:hAnsi="Arial" w:cs="Arial"/>
          <w:sz w:val="24"/>
          <w:szCs w:val="24"/>
        </w:rPr>
        <w:t xml:space="preserve"> dovr</w:t>
      </w:r>
      <w:r>
        <w:rPr>
          <w:rFonts w:ascii="Arial" w:hAnsi="Arial" w:cs="Arial"/>
          <w:sz w:val="24"/>
          <w:szCs w:val="24"/>
        </w:rPr>
        <w:t>à</w:t>
      </w:r>
      <w:r w:rsidR="00435324" w:rsidRPr="00435324">
        <w:rPr>
          <w:rFonts w:ascii="Arial" w:hAnsi="Arial" w:cs="Arial"/>
          <w:sz w:val="24"/>
          <w:szCs w:val="24"/>
        </w:rPr>
        <w:t xml:space="preserve"> imparare ad utilizzare la strumentazione neces</w:t>
      </w:r>
      <w:r w:rsidR="00435324">
        <w:rPr>
          <w:rFonts w:ascii="Arial" w:hAnsi="Arial" w:cs="Arial"/>
          <w:sz w:val="24"/>
          <w:szCs w:val="24"/>
        </w:rPr>
        <w:t xml:space="preserve">saria per svolgere l'attività e </w:t>
      </w:r>
      <w:r w:rsidR="00435324" w:rsidRPr="00435324">
        <w:rPr>
          <w:rFonts w:ascii="Arial" w:hAnsi="Arial" w:cs="Arial"/>
          <w:sz w:val="24"/>
          <w:szCs w:val="24"/>
        </w:rPr>
        <w:t>il sistema informatico aziendale per la gestione on-line delle informazioni.</w:t>
      </w:r>
    </w:p>
    <w:p w:rsidR="00626EC4" w:rsidRDefault="00626EC4" w:rsidP="00626EC4">
      <w:pPr>
        <w:rPr>
          <w:rFonts w:ascii="Arial" w:hAnsi="Arial" w:cs="Arial"/>
          <w:b/>
          <w:sz w:val="24"/>
          <w:szCs w:val="24"/>
        </w:rPr>
      </w:pPr>
    </w:p>
    <w:p w:rsidR="006E76A0" w:rsidRDefault="006E76A0" w:rsidP="00626EC4">
      <w:pPr>
        <w:ind w:right="425"/>
        <w:rPr>
          <w:rFonts w:ascii="Arial" w:hAnsi="Arial" w:cs="Arial"/>
          <w:b/>
          <w:sz w:val="24"/>
          <w:szCs w:val="24"/>
        </w:rPr>
      </w:pPr>
    </w:p>
    <w:p w:rsidR="002C593A" w:rsidRDefault="002C593A" w:rsidP="00626EC4">
      <w:pPr>
        <w:ind w:right="425"/>
        <w:rPr>
          <w:rFonts w:ascii="Arial" w:hAnsi="Arial" w:cs="Arial"/>
          <w:b/>
          <w:sz w:val="24"/>
          <w:szCs w:val="24"/>
        </w:rPr>
      </w:pPr>
    </w:p>
    <w:p w:rsidR="002C593A" w:rsidRDefault="002C593A" w:rsidP="00626EC4">
      <w:pPr>
        <w:ind w:right="425"/>
        <w:rPr>
          <w:rFonts w:ascii="Arial" w:hAnsi="Arial" w:cs="Arial"/>
          <w:b/>
          <w:sz w:val="24"/>
          <w:szCs w:val="24"/>
        </w:rPr>
      </w:pPr>
    </w:p>
    <w:p w:rsidR="00626EC4" w:rsidRPr="004C7FD3" w:rsidRDefault="00626EC4" w:rsidP="00626EC4">
      <w:pPr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COMPETENZA ED ATTITUDINI RICHIESTE</w:t>
      </w:r>
    </w:p>
    <w:p w:rsidR="0087152A" w:rsidRPr="00B46037" w:rsidRDefault="00D036F1" w:rsidP="00B46037">
      <w:pPr>
        <w:pStyle w:val="Paragrafoelenco"/>
        <w:numPr>
          <w:ilvl w:val="0"/>
          <w:numId w:val="13"/>
        </w:numPr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Attitudine alla precisione e all’ordine sistematico</w:t>
      </w:r>
      <w:r w:rsidR="00070886">
        <w:rPr>
          <w:rFonts w:ascii="Arial" w:hAnsi="Arial" w:cs="Arial"/>
          <w:sz w:val="24"/>
          <w:szCs w:val="24"/>
        </w:rPr>
        <w:t xml:space="preserve"> </w:t>
      </w:r>
    </w:p>
    <w:p w:rsidR="00626EC4" w:rsidRPr="00435324" w:rsidRDefault="00070886" w:rsidP="00626EC4">
      <w:pPr>
        <w:pStyle w:val="Paragrafoelenco"/>
        <w:numPr>
          <w:ilvl w:val="0"/>
          <w:numId w:val="13"/>
        </w:numPr>
        <w:ind w:right="425"/>
        <w:jc w:val="both"/>
        <w:rPr>
          <w:rFonts w:ascii="Arial" w:hAnsi="Arial" w:cs="Arial"/>
        </w:rPr>
      </w:pPr>
      <w:r w:rsidRPr="00D036F1">
        <w:rPr>
          <w:rFonts w:ascii="Arial" w:hAnsi="Arial" w:cs="Arial"/>
          <w:sz w:val="24"/>
          <w:szCs w:val="24"/>
        </w:rPr>
        <w:t xml:space="preserve">Attitudine a rapporti professionali e gestionali con i colleghi </w:t>
      </w:r>
      <w:r w:rsidR="00D036F1">
        <w:rPr>
          <w:rFonts w:ascii="Arial" w:hAnsi="Arial" w:cs="Arial"/>
          <w:sz w:val="24"/>
          <w:szCs w:val="24"/>
        </w:rPr>
        <w:t>ed al lavoro in team</w:t>
      </w:r>
    </w:p>
    <w:p w:rsidR="00435324" w:rsidRPr="00640F91" w:rsidRDefault="00435324" w:rsidP="00626EC4">
      <w:pPr>
        <w:pStyle w:val="Paragrafoelenco"/>
        <w:numPr>
          <w:ilvl w:val="0"/>
          <w:numId w:val="13"/>
        </w:numPr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Partecipazione e collaborazione</w:t>
      </w:r>
    </w:p>
    <w:p w:rsidR="00640F91" w:rsidRPr="00D036F1" w:rsidRDefault="00640F91" w:rsidP="00626EC4">
      <w:pPr>
        <w:pStyle w:val="Paragrafoelenco"/>
        <w:numPr>
          <w:ilvl w:val="0"/>
          <w:numId w:val="13"/>
        </w:numPr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Disponibilità a lavorare nel weekend</w:t>
      </w:r>
    </w:p>
    <w:p w:rsidR="00626EC4" w:rsidRDefault="00626EC4" w:rsidP="00626EC4">
      <w:pPr>
        <w:ind w:right="458"/>
        <w:jc w:val="both"/>
        <w:rPr>
          <w:rFonts w:ascii="Arial" w:hAnsi="Arial" w:cs="Arial"/>
          <w:b/>
          <w:sz w:val="24"/>
          <w:szCs w:val="24"/>
        </w:rPr>
      </w:pPr>
    </w:p>
    <w:p w:rsidR="006E76A0" w:rsidRDefault="006E76A0" w:rsidP="00626EC4">
      <w:pPr>
        <w:ind w:right="458"/>
        <w:jc w:val="both"/>
        <w:rPr>
          <w:rFonts w:ascii="Arial" w:hAnsi="Arial" w:cs="Arial"/>
          <w:b/>
          <w:sz w:val="24"/>
          <w:szCs w:val="24"/>
        </w:rPr>
      </w:pPr>
    </w:p>
    <w:p w:rsidR="00626EC4" w:rsidRDefault="00626EC4" w:rsidP="00626EC4">
      <w:pPr>
        <w:ind w:right="45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FORMAZIONE</w:t>
      </w:r>
    </w:p>
    <w:p w:rsidR="00435324" w:rsidRPr="002C593A" w:rsidRDefault="00435324" w:rsidP="00C60C91">
      <w:pPr>
        <w:pStyle w:val="Paragrafoelenco"/>
        <w:numPr>
          <w:ilvl w:val="0"/>
          <w:numId w:val="14"/>
        </w:numPr>
        <w:ind w:right="458"/>
        <w:jc w:val="both"/>
      </w:pPr>
      <w:r>
        <w:rPr>
          <w:rFonts w:ascii="Arial" w:hAnsi="Arial" w:cs="Arial"/>
          <w:sz w:val="24"/>
          <w:szCs w:val="24"/>
        </w:rPr>
        <w:t>Laure</w:t>
      </w:r>
      <w:r w:rsidR="00FE39B0">
        <w:rPr>
          <w:rFonts w:ascii="Arial" w:hAnsi="Arial" w:cs="Arial"/>
          <w:sz w:val="24"/>
          <w:szCs w:val="24"/>
        </w:rPr>
        <w:t>a magistrale e/o specialistica in chimica</w:t>
      </w:r>
      <w:r w:rsidR="00FC2679">
        <w:rPr>
          <w:rFonts w:ascii="Arial" w:hAnsi="Arial" w:cs="Arial"/>
          <w:sz w:val="24"/>
          <w:szCs w:val="24"/>
        </w:rPr>
        <w:t>, Chimica Farmaceutica, Tossicologia e affini</w:t>
      </w:r>
      <w:bookmarkStart w:id="0" w:name="_GoBack"/>
      <w:bookmarkEnd w:id="0"/>
    </w:p>
    <w:p w:rsidR="00435324" w:rsidRDefault="00435324" w:rsidP="00C60C91">
      <w:pPr>
        <w:jc w:val="both"/>
        <w:rPr>
          <w:rFonts w:ascii="Arial" w:hAnsi="Arial" w:cs="Arial"/>
          <w:b/>
          <w:sz w:val="24"/>
          <w:szCs w:val="24"/>
        </w:rPr>
      </w:pPr>
    </w:p>
    <w:p w:rsidR="006E76A0" w:rsidRDefault="006E76A0" w:rsidP="00C60C91">
      <w:pPr>
        <w:jc w:val="both"/>
        <w:rPr>
          <w:rFonts w:ascii="Arial" w:hAnsi="Arial" w:cs="Arial"/>
          <w:b/>
          <w:sz w:val="24"/>
          <w:szCs w:val="24"/>
        </w:rPr>
      </w:pPr>
    </w:p>
    <w:p w:rsidR="00C60C91" w:rsidRDefault="00C60C91" w:rsidP="00C60C91">
      <w:pPr>
        <w:jc w:val="both"/>
        <w:rPr>
          <w:rFonts w:ascii="Arial" w:hAnsi="Arial" w:cs="Arial"/>
          <w:b/>
          <w:sz w:val="24"/>
          <w:szCs w:val="24"/>
        </w:rPr>
      </w:pPr>
      <w:r w:rsidRPr="005D1E82">
        <w:rPr>
          <w:rFonts w:ascii="Arial" w:hAnsi="Arial" w:cs="Arial"/>
          <w:b/>
          <w:sz w:val="24"/>
          <w:szCs w:val="24"/>
        </w:rPr>
        <w:t>COME CANDIDARSI:</w:t>
      </w:r>
    </w:p>
    <w:p w:rsidR="00CC5706" w:rsidRDefault="00C60C91" w:rsidP="00CC5706">
      <w:pPr>
        <w:jc w:val="both"/>
        <w:rPr>
          <w:rFonts w:ascii="Arial" w:hAnsi="Arial" w:cs="Arial"/>
          <w:sz w:val="24"/>
          <w:szCs w:val="24"/>
        </w:rPr>
      </w:pPr>
      <w:r w:rsidRPr="005D1E82">
        <w:rPr>
          <w:rFonts w:ascii="Arial" w:hAnsi="Arial" w:cs="Arial"/>
          <w:sz w:val="24"/>
          <w:szCs w:val="24"/>
        </w:rPr>
        <w:t xml:space="preserve">Le persone interessate alla posizione sono pregate di </w:t>
      </w:r>
      <w:r>
        <w:rPr>
          <w:rFonts w:ascii="Arial" w:hAnsi="Arial" w:cs="Arial"/>
          <w:sz w:val="24"/>
          <w:szCs w:val="24"/>
        </w:rPr>
        <w:t>allegare</w:t>
      </w:r>
      <w:r w:rsidR="00B46037">
        <w:rPr>
          <w:rFonts w:ascii="Arial" w:hAnsi="Arial" w:cs="Arial"/>
          <w:sz w:val="24"/>
          <w:szCs w:val="24"/>
        </w:rPr>
        <w:t xml:space="preserve"> oltre alla copia </w:t>
      </w:r>
      <w:r w:rsidR="00CC5706">
        <w:rPr>
          <w:rFonts w:ascii="Arial" w:hAnsi="Arial" w:cs="Arial"/>
          <w:sz w:val="24"/>
          <w:szCs w:val="24"/>
        </w:rPr>
        <w:t xml:space="preserve">del loro CV </w:t>
      </w:r>
      <w:r w:rsidR="00B46037">
        <w:rPr>
          <w:rFonts w:ascii="Arial" w:hAnsi="Arial" w:cs="Arial"/>
          <w:sz w:val="24"/>
          <w:szCs w:val="24"/>
        </w:rPr>
        <w:t xml:space="preserve">in formato </w:t>
      </w:r>
      <w:r w:rsidR="00B46037" w:rsidRPr="00B46037">
        <w:rPr>
          <w:rFonts w:ascii="Arial" w:hAnsi="Arial" w:cs="Arial"/>
          <w:b/>
          <w:sz w:val="24"/>
          <w:szCs w:val="24"/>
        </w:rPr>
        <w:t>pdf</w:t>
      </w:r>
      <w:r w:rsidR="00B46037">
        <w:rPr>
          <w:rFonts w:ascii="Arial" w:hAnsi="Arial" w:cs="Arial"/>
          <w:sz w:val="24"/>
          <w:szCs w:val="24"/>
        </w:rPr>
        <w:t xml:space="preserve">, </w:t>
      </w:r>
      <w:r w:rsidRPr="005D1E82">
        <w:rPr>
          <w:rFonts w:ascii="Arial" w:hAnsi="Arial" w:cs="Arial"/>
          <w:sz w:val="24"/>
          <w:szCs w:val="24"/>
        </w:rPr>
        <w:t>una lettera di motivazione</w:t>
      </w:r>
      <w:r w:rsidR="00CC5706">
        <w:rPr>
          <w:rFonts w:ascii="Arial" w:hAnsi="Arial" w:cs="Arial"/>
          <w:sz w:val="24"/>
          <w:szCs w:val="24"/>
        </w:rPr>
        <w:t xml:space="preserve"> per la candidatura stessa</w:t>
      </w:r>
      <w:r w:rsidR="00435324">
        <w:rPr>
          <w:rFonts w:ascii="Arial" w:hAnsi="Arial" w:cs="Arial"/>
          <w:sz w:val="24"/>
          <w:szCs w:val="24"/>
        </w:rPr>
        <w:t>.</w:t>
      </w:r>
    </w:p>
    <w:p w:rsidR="00B46037" w:rsidRDefault="00B46037" w:rsidP="00CC5706">
      <w:pPr>
        <w:jc w:val="both"/>
        <w:rPr>
          <w:rFonts w:ascii="Arial" w:hAnsi="Arial" w:cs="Arial"/>
          <w:sz w:val="24"/>
          <w:szCs w:val="24"/>
        </w:rPr>
      </w:pPr>
    </w:p>
    <w:p w:rsidR="00B46037" w:rsidRPr="00B46037" w:rsidRDefault="00B46037" w:rsidP="00CC5706">
      <w:pPr>
        <w:jc w:val="both"/>
        <w:rPr>
          <w:rFonts w:ascii="Arial" w:hAnsi="Arial" w:cs="Arial"/>
          <w:i/>
          <w:sz w:val="24"/>
          <w:szCs w:val="24"/>
        </w:rPr>
      </w:pPr>
      <w:r w:rsidRPr="00B46037">
        <w:rPr>
          <w:rFonts w:ascii="Arial" w:hAnsi="Arial" w:cs="Arial"/>
          <w:i/>
          <w:sz w:val="24"/>
          <w:szCs w:val="24"/>
        </w:rPr>
        <w:t>Si prega di leggere attentamente la pubblicazione e di candidarsi solamente se in possesso dei requisiti indicati. I profili non in linea con i requisiti stessi saranno scartati automaticamente.</w:t>
      </w:r>
    </w:p>
    <w:p w:rsidR="00C60C91" w:rsidRDefault="00C60C91" w:rsidP="00CC5706">
      <w:pPr>
        <w:jc w:val="both"/>
      </w:pPr>
    </w:p>
    <w:sectPr w:rsidR="00C60C91" w:rsidSect="00B8006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45" w:rsidRDefault="00B06545" w:rsidP="00FC69B2">
      <w:r>
        <w:separator/>
      </w:r>
    </w:p>
  </w:endnote>
  <w:endnote w:type="continuationSeparator" w:id="0">
    <w:p w:rsidR="00B06545" w:rsidRDefault="00B06545" w:rsidP="00FC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45" w:rsidRDefault="00B06545" w:rsidP="00FC69B2">
      <w:r>
        <w:separator/>
      </w:r>
    </w:p>
  </w:footnote>
  <w:footnote w:type="continuationSeparator" w:id="0">
    <w:p w:rsidR="00B06545" w:rsidRDefault="00B06545" w:rsidP="00FC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B2" w:rsidRPr="00FC69B2" w:rsidRDefault="002B6B30" w:rsidP="00FC69B2">
    <w:pPr>
      <w:pStyle w:val="Intestazione"/>
    </w:pPr>
    <w:r w:rsidRPr="002B6B3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4042410</wp:posOffset>
          </wp:positionH>
          <wp:positionV relativeFrom="paragraph">
            <wp:posOffset>-78105</wp:posOffset>
          </wp:positionV>
          <wp:extent cx="2510790" cy="542925"/>
          <wp:effectExtent l="19050" t="0" r="3810" b="0"/>
          <wp:wrapNone/>
          <wp:docPr id="1" name="Immagine 3" descr="MERIEUX NUTRISCIENCE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RIEUX NUTRISCIENCE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1964"/>
    <w:multiLevelType w:val="hybridMultilevel"/>
    <w:tmpl w:val="80CA4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24F3"/>
    <w:multiLevelType w:val="hybridMultilevel"/>
    <w:tmpl w:val="51DCC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10DA"/>
    <w:multiLevelType w:val="hybridMultilevel"/>
    <w:tmpl w:val="41B6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8177C"/>
    <w:multiLevelType w:val="hybridMultilevel"/>
    <w:tmpl w:val="3CFAC4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E913AE"/>
    <w:multiLevelType w:val="hybridMultilevel"/>
    <w:tmpl w:val="6A2ED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A3193"/>
    <w:multiLevelType w:val="hybridMultilevel"/>
    <w:tmpl w:val="788040A0"/>
    <w:lvl w:ilvl="0" w:tplc="45DED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B35D9"/>
    <w:multiLevelType w:val="hybridMultilevel"/>
    <w:tmpl w:val="263C1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37363"/>
    <w:multiLevelType w:val="hybridMultilevel"/>
    <w:tmpl w:val="60A4E338"/>
    <w:lvl w:ilvl="0" w:tplc="82BC07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0466C"/>
    <w:multiLevelType w:val="hybridMultilevel"/>
    <w:tmpl w:val="CDB40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4374E"/>
    <w:multiLevelType w:val="hybridMultilevel"/>
    <w:tmpl w:val="A884580A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55A44A3C"/>
    <w:multiLevelType w:val="hybridMultilevel"/>
    <w:tmpl w:val="9FD0718E"/>
    <w:lvl w:ilvl="0" w:tplc="08A06248">
      <w:start w:val="1"/>
      <w:numFmt w:val="bullet"/>
      <w:pStyle w:val="corpo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A7245D"/>
    <w:multiLevelType w:val="hybridMultilevel"/>
    <w:tmpl w:val="5B4CC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C38D1"/>
    <w:multiLevelType w:val="hybridMultilevel"/>
    <w:tmpl w:val="CC8A7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01DE5"/>
    <w:multiLevelType w:val="hybridMultilevel"/>
    <w:tmpl w:val="E12CFE76"/>
    <w:lvl w:ilvl="0" w:tplc="54D4C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1B1039"/>
    <w:multiLevelType w:val="hybridMultilevel"/>
    <w:tmpl w:val="03286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A4391"/>
    <w:multiLevelType w:val="hybridMultilevel"/>
    <w:tmpl w:val="85A47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14"/>
  </w:num>
  <w:num w:numId="12">
    <w:abstractNumId w:val="12"/>
  </w:num>
  <w:num w:numId="13">
    <w:abstractNumId w:val="2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32"/>
    <w:rsid w:val="00003E3D"/>
    <w:rsid w:val="00012FAC"/>
    <w:rsid w:val="000160D3"/>
    <w:rsid w:val="00057C0F"/>
    <w:rsid w:val="00070886"/>
    <w:rsid w:val="000713C0"/>
    <w:rsid w:val="000B5B03"/>
    <w:rsid w:val="001067D3"/>
    <w:rsid w:val="001074BA"/>
    <w:rsid w:val="001F630D"/>
    <w:rsid w:val="0020166F"/>
    <w:rsid w:val="00202AAD"/>
    <w:rsid w:val="00203509"/>
    <w:rsid w:val="00236639"/>
    <w:rsid w:val="002624E3"/>
    <w:rsid w:val="0026475E"/>
    <w:rsid w:val="002937D8"/>
    <w:rsid w:val="002B6B30"/>
    <w:rsid w:val="002C593A"/>
    <w:rsid w:val="002E7C87"/>
    <w:rsid w:val="002F3229"/>
    <w:rsid w:val="0032408F"/>
    <w:rsid w:val="00363013"/>
    <w:rsid w:val="003772C3"/>
    <w:rsid w:val="00393A78"/>
    <w:rsid w:val="003A334D"/>
    <w:rsid w:val="00401C3F"/>
    <w:rsid w:val="00402631"/>
    <w:rsid w:val="00403142"/>
    <w:rsid w:val="004032E7"/>
    <w:rsid w:val="004265E6"/>
    <w:rsid w:val="00435324"/>
    <w:rsid w:val="0045499E"/>
    <w:rsid w:val="004701F8"/>
    <w:rsid w:val="00483F83"/>
    <w:rsid w:val="00490D14"/>
    <w:rsid w:val="004B590F"/>
    <w:rsid w:val="004D2BE6"/>
    <w:rsid w:val="00502CE9"/>
    <w:rsid w:val="00516D63"/>
    <w:rsid w:val="005220BE"/>
    <w:rsid w:val="0054027F"/>
    <w:rsid w:val="005445F1"/>
    <w:rsid w:val="00550388"/>
    <w:rsid w:val="00571221"/>
    <w:rsid w:val="0057634F"/>
    <w:rsid w:val="00580EAB"/>
    <w:rsid w:val="00586CA6"/>
    <w:rsid w:val="005948F4"/>
    <w:rsid w:val="005D71EC"/>
    <w:rsid w:val="005E0AA6"/>
    <w:rsid w:val="00600EEA"/>
    <w:rsid w:val="006023BB"/>
    <w:rsid w:val="00603171"/>
    <w:rsid w:val="00612C50"/>
    <w:rsid w:val="00626EC4"/>
    <w:rsid w:val="00640F91"/>
    <w:rsid w:val="00665955"/>
    <w:rsid w:val="006B51C7"/>
    <w:rsid w:val="006D5F2F"/>
    <w:rsid w:val="006E76A0"/>
    <w:rsid w:val="006F1EFA"/>
    <w:rsid w:val="00701CAD"/>
    <w:rsid w:val="00732999"/>
    <w:rsid w:val="00736BED"/>
    <w:rsid w:val="00737474"/>
    <w:rsid w:val="00745729"/>
    <w:rsid w:val="007501BF"/>
    <w:rsid w:val="0075111E"/>
    <w:rsid w:val="00766CC8"/>
    <w:rsid w:val="00782180"/>
    <w:rsid w:val="00794823"/>
    <w:rsid w:val="007A553D"/>
    <w:rsid w:val="007F2ADA"/>
    <w:rsid w:val="007F4A49"/>
    <w:rsid w:val="007F72DB"/>
    <w:rsid w:val="00806939"/>
    <w:rsid w:val="0086069E"/>
    <w:rsid w:val="0087152A"/>
    <w:rsid w:val="00882E32"/>
    <w:rsid w:val="008C14AA"/>
    <w:rsid w:val="008C7A7A"/>
    <w:rsid w:val="008D7BBA"/>
    <w:rsid w:val="008E4EC7"/>
    <w:rsid w:val="008E72CD"/>
    <w:rsid w:val="008F0035"/>
    <w:rsid w:val="008F7538"/>
    <w:rsid w:val="00911BC0"/>
    <w:rsid w:val="00967AF0"/>
    <w:rsid w:val="00974498"/>
    <w:rsid w:val="00982BE4"/>
    <w:rsid w:val="0098385A"/>
    <w:rsid w:val="009841F9"/>
    <w:rsid w:val="0098743A"/>
    <w:rsid w:val="009A5C51"/>
    <w:rsid w:val="009F58A9"/>
    <w:rsid w:val="00A34707"/>
    <w:rsid w:val="00A604A7"/>
    <w:rsid w:val="00A8734E"/>
    <w:rsid w:val="00A907E9"/>
    <w:rsid w:val="00AC7F33"/>
    <w:rsid w:val="00AE3976"/>
    <w:rsid w:val="00B06545"/>
    <w:rsid w:val="00B36212"/>
    <w:rsid w:val="00B45330"/>
    <w:rsid w:val="00B46037"/>
    <w:rsid w:val="00B8006B"/>
    <w:rsid w:val="00B8750F"/>
    <w:rsid w:val="00B96182"/>
    <w:rsid w:val="00BC54A2"/>
    <w:rsid w:val="00BE14E8"/>
    <w:rsid w:val="00BE1A50"/>
    <w:rsid w:val="00C24EB2"/>
    <w:rsid w:val="00C27278"/>
    <w:rsid w:val="00C3383B"/>
    <w:rsid w:val="00C41C61"/>
    <w:rsid w:val="00C539E4"/>
    <w:rsid w:val="00C53E63"/>
    <w:rsid w:val="00C60C91"/>
    <w:rsid w:val="00CB49DC"/>
    <w:rsid w:val="00CC5706"/>
    <w:rsid w:val="00D036F1"/>
    <w:rsid w:val="00D22EC8"/>
    <w:rsid w:val="00D47AFA"/>
    <w:rsid w:val="00D56FCA"/>
    <w:rsid w:val="00D77249"/>
    <w:rsid w:val="00D80CFE"/>
    <w:rsid w:val="00DC5A0A"/>
    <w:rsid w:val="00DD30F3"/>
    <w:rsid w:val="00DE07B7"/>
    <w:rsid w:val="00DF72D1"/>
    <w:rsid w:val="00E537F2"/>
    <w:rsid w:val="00E67F28"/>
    <w:rsid w:val="00E82856"/>
    <w:rsid w:val="00EA089F"/>
    <w:rsid w:val="00ED07C8"/>
    <w:rsid w:val="00ED3CDE"/>
    <w:rsid w:val="00ED47C5"/>
    <w:rsid w:val="00EE38F3"/>
    <w:rsid w:val="00F11319"/>
    <w:rsid w:val="00F2275B"/>
    <w:rsid w:val="00F24958"/>
    <w:rsid w:val="00F45F3E"/>
    <w:rsid w:val="00F846D3"/>
    <w:rsid w:val="00FA51B6"/>
    <w:rsid w:val="00FB069B"/>
    <w:rsid w:val="00FB2C97"/>
    <w:rsid w:val="00FC03E1"/>
    <w:rsid w:val="00FC2679"/>
    <w:rsid w:val="00FC69B2"/>
    <w:rsid w:val="00FC7C60"/>
    <w:rsid w:val="00FE39B0"/>
    <w:rsid w:val="00FF4C12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CB72257-693E-49D7-BB16-AC5EA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continuo">
    <w:name w:val="Corpo del testo continuo"/>
    <w:basedOn w:val="Corpotesto"/>
    <w:rsid w:val="00882E32"/>
    <w:pPr>
      <w:keepNext/>
      <w:spacing w:after="160"/>
    </w:pPr>
    <w:rPr>
      <w:lang w:val="en-US"/>
    </w:rPr>
  </w:style>
  <w:style w:type="paragraph" w:styleId="Paragrafoelenco">
    <w:name w:val="List Paragraph"/>
    <w:basedOn w:val="Normale"/>
    <w:uiPriority w:val="99"/>
    <w:qFormat/>
    <w:rsid w:val="00882E3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82E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2E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82E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82E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3">
    <w:name w:val="corpo3"/>
    <w:basedOn w:val="Corpodeltesto2"/>
    <w:uiPriority w:val="99"/>
    <w:rsid w:val="00882E32"/>
    <w:pPr>
      <w:numPr>
        <w:numId w:val="3"/>
      </w:numPr>
      <w:tabs>
        <w:tab w:val="num" w:pos="502"/>
      </w:tabs>
      <w:spacing w:after="0" w:line="240" w:lineRule="auto"/>
      <w:jc w:val="both"/>
    </w:pPr>
    <w:rPr>
      <w:rFonts w:ascii="Arial" w:hAnsi="Arial" w:cs="Arial"/>
      <w:sz w:val="2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C69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9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69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9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60C9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7C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353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Silliker Italia S.p.A.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CIARDI</dc:creator>
  <cp:lastModifiedBy>Simona Arcari</cp:lastModifiedBy>
  <cp:revision>2</cp:revision>
  <cp:lastPrinted>2014-11-14T11:47:00Z</cp:lastPrinted>
  <dcterms:created xsi:type="dcterms:W3CDTF">2021-06-04T12:03:00Z</dcterms:created>
  <dcterms:modified xsi:type="dcterms:W3CDTF">2021-06-04T12:03:00Z</dcterms:modified>
</cp:coreProperties>
</file>